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230E22" w14:textId="77777777" w:rsidR="002F0FA6" w:rsidRPr="00A16A74" w:rsidRDefault="002F0FA6" w:rsidP="00023D9D">
      <w:pPr>
        <w:spacing w:before="100" w:beforeAutospacing="1" w:after="100" w:afterAutospacing="1" w:line="480" w:lineRule="auto"/>
        <w:ind w:firstLine="284"/>
        <w:rPr>
          <w:rFonts w:ascii="Times New Roman" w:hAnsi="Times New Roman" w:cs="Times New Roman"/>
          <w:sz w:val="24"/>
          <w:szCs w:val="24"/>
        </w:rPr>
      </w:pPr>
    </w:p>
    <w:p w14:paraId="4DE1EE0A" w14:textId="77777777" w:rsidR="002F0FA6" w:rsidRPr="00A16A74" w:rsidRDefault="002F0FA6" w:rsidP="00023D9D">
      <w:pPr>
        <w:spacing w:before="100" w:beforeAutospacing="1" w:after="100" w:afterAutospacing="1" w:line="480" w:lineRule="auto"/>
        <w:ind w:firstLine="284"/>
        <w:rPr>
          <w:rFonts w:ascii="Times New Roman" w:hAnsi="Times New Roman" w:cs="Times New Roman"/>
          <w:sz w:val="24"/>
          <w:szCs w:val="24"/>
        </w:rPr>
      </w:pPr>
    </w:p>
    <w:p w14:paraId="6F75DE9B" w14:textId="77777777" w:rsidR="002F0FA6" w:rsidRPr="00A16A74" w:rsidRDefault="002F0FA6" w:rsidP="00023D9D">
      <w:pPr>
        <w:spacing w:before="100" w:beforeAutospacing="1" w:after="100" w:afterAutospacing="1" w:line="480" w:lineRule="auto"/>
        <w:ind w:firstLine="284"/>
        <w:rPr>
          <w:rFonts w:ascii="Times New Roman" w:hAnsi="Times New Roman" w:cs="Times New Roman"/>
          <w:sz w:val="24"/>
          <w:szCs w:val="24"/>
        </w:rPr>
      </w:pPr>
    </w:p>
    <w:p w14:paraId="17E9CC82" w14:textId="77777777" w:rsidR="002F0FA6" w:rsidRPr="00A16A74" w:rsidRDefault="002F0FA6" w:rsidP="00023D9D">
      <w:pPr>
        <w:spacing w:before="100" w:beforeAutospacing="1" w:after="100" w:afterAutospacing="1" w:line="480" w:lineRule="auto"/>
        <w:ind w:firstLine="284"/>
        <w:rPr>
          <w:rFonts w:ascii="Times New Roman" w:hAnsi="Times New Roman" w:cs="Times New Roman"/>
          <w:sz w:val="24"/>
          <w:szCs w:val="24"/>
        </w:rPr>
      </w:pPr>
    </w:p>
    <w:p w14:paraId="7F5755CA" w14:textId="77777777" w:rsidR="002F0FA6" w:rsidRPr="00A16A74" w:rsidRDefault="003920F3" w:rsidP="002F0FA6">
      <w:pPr>
        <w:spacing w:before="100" w:beforeAutospacing="1" w:after="100" w:afterAutospacing="1" w:line="480" w:lineRule="auto"/>
        <w:ind w:firstLine="284"/>
        <w:jc w:val="center"/>
        <w:rPr>
          <w:rFonts w:ascii="Times New Roman" w:hAnsi="Times New Roman" w:cs="Times New Roman"/>
          <w:sz w:val="24"/>
          <w:szCs w:val="24"/>
        </w:rPr>
      </w:pPr>
      <w:r w:rsidRPr="00A16A74">
        <w:rPr>
          <w:rFonts w:ascii="Times New Roman" w:hAnsi="Times New Roman" w:cs="Times New Roman"/>
          <w:sz w:val="24"/>
          <w:szCs w:val="24"/>
        </w:rPr>
        <w:t>Name</w:t>
      </w:r>
    </w:p>
    <w:p w14:paraId="548319EC" w14:textId="77777777" w:rsidR="002F0FA6" w:rsidRPr="00A16A74" w:rsidRDefault="003920F3" w:rsidP="002F0FA6">
      <w:pPr>
        <w:spacing w:before="100" w:beforeAutospacing="1" w:after="100" w:afterAutospacing="1" w:line="480" w:lineRule="auto"/>
        <w:ind w:firstLine="284"/>
        <w:jc w:val="center"/>
        <w:rPr>
          <w:rFonts w:ascii="Times New Roman" w:hAnsi="Times New Roman" w:cs="Times New Roman"/>
          <w:sz w:val="24"/>
          <w:szCs w:val="24"/>
        </w:rPr>
      </w:pPr>
      <w:r w:rsidRPr="00A16A74">
        <w:rPr>
          <w:rFonts w:ascii="Times New Roman" w:hAnsi="Times New Roman" w:cs="Times New Roman"/>
          <w:sz w:val="24"/>
          <w:szCs w:val="24"/>
        </w:rPr>
        <w:t>Institution</w:t>
      </w:r>
    </w:p>
    <w:p w14:paraId="4486502C" w14:textId="77777777" w:rsidR="002F0FA6" w:rsidRPr="00A16A74" w:rsidRDefault="003920F3" w:rsidP="002F0FA6">
      <w:pPr>
        <w:spacing w:before="100" w:beforeAutospacing="1" w:after="100" w:afterAutospacing="1" w:line="480" w:lineRule="auto"/>
        <w:ind w:firstLine="284"/>
        <w:jc w:val="center"/>
        <w:rPr>
          <w:rFonts w:ascii="Times New Roman" w:hAnsi="Times New Roman" w:cs="Times New Roman"/>
          <w:sz w:val="24"/>
          <w:szCs w:val="24"/>
        </w:rPr>
      </w:pPr>
      <w:r w:rsidRPr="00A16A74">
        <w:rPr>
          <w:rFonts w:ascii="Times New Roman" w:hAnsi="Times New Roman" w:cs="Times New Roman"/>
          <w:sz w:val="24"/>
          <w:szCs w:val="24"/>
        </w:rPr>
        <w:t>Date</w:t>
      </w:r>
    </w:p>
    <w:p w14:paraId="6FBE6EDD" w14:textId="77777777" w:rsidR="002F0FA6" w:rsidRPr="00A16A74" w:rsidRDefault="003920F3" w:rsidP="002F0FA6">
      <w:pPr>
        <w:spacing w:before="100" w:beforeAutospacing="1" w:after="100" w:afterAutospacing="1" w:line="480" w:lineRule="auto"/>
        <w:ind w:firstLine="284"/>
        <w:jc w:val="center"/>
        <w:rPr>
          <w:rFonts w:ascii="Times New Roman" w:hAnsi="Times New Roman" w:cs="Times New Roman"/>
          <w:sz w:val="24"/>
          <w:szCs w:val="24"/>
        </w:rPr>
      </w:pPr>
      <w:r w:rsidRPr="00A16A74">
        <w:rPr>
          <w:rFonts w:ascii="Times New Roman" w:hAnsi="Times New Roman" w:cs="Times New Roman"/>
          <w:sz w:val="24"/>
          <w:szCs w:val="24"/>
        </w:rPr>
        <w:t>Discussion</w:t>
      </w:r>
    </w:p>
    <w:p w14:paraId="77B00E0A" w14:textId="77777777" w:rsidR="002F0FA6" w:rsidRPr="00A16A74" w:rsidRDefault="002F0FA6" w:rsidP="002F0FA6">
      <w:pPr>
        <w:spacing w:before="100" w:beforeAutospacing="1" w:after="100" w:afterAutospacing="1" w:line="480" w:lineRule="auto"/>
        <w:ind w:firstLine="284"/>
        <w:jc w:val="center"/>
        <w:rPr>
          <w:rFonts w:ascii="Times New Roman" w:hAnsi="Times New Roman" w:cs="Times New Roman"/>
          <w:sz w:val="24"/>
          <w:szCs w:val="24"/>
        </w:rPr>
      </w:pPr>
    </w:p>
    <w:p w14:paraId="38179C48" w14:textId="77777777" w:rsidR="002F0FA6" w:rsidRPr="00A16A74" w:rsidRDefault="002F0FA6" w:rsidP="002F0FA6">
      <w:pPr>
        <w:spacing w:before="100" w:beforeAutospacing="1" w:after="100" w:afterAutospacing="1" w:line="480" w:lineRule="auto"/>
        <w:ind w:firstLine="284"/>
        <w:jc w:val="center"/>
        <w:rPr>
          <w:rFonts w:ascii="Times New Roman" w:hAnsi="Times New Roman" w:cs="Times New Roman"/>
          <w:sz w:val="24"/>
          <w:szCs w:val="24"/>
        </w:rPr>
      </w:pPr>
    </w:p>
    <w:p w14:paraId="7CD3395D" w14:textId="77777777" w:rsidR="002F0FA6" w:rsidRPr="00A16A74" w:rsidRDefault="002F0FA6" w:rsidP="002F0FA6">
      <w:pPr>
        <w:spacing w:before="100" w:beforeAutospacing="1" w:after="100" w:afterAutospacing="1" w:line="480" w:lineRule="auto"/>
        <w:ind w:firstLine="284"/>
        <w:jc w:val="center"/>
        <w:rPr>
          <w:rFonts w:ascii="Times New Roman" w:hAnsi="Times New Roman" w:cs="Times New Roman"/>
          <w:sz w:val="24"/>
          <w:szCs w:val="24"/>
        </w:rPr>
      </w:pPr>
    </w:p>
    <w:p w14:paraId="4E4CA25D" w14:textId="77777777" w:rsidR="002F0FA6" w:rsidRPr="00A16A74" w:rsidRDefault="002F0FA6" w:rsidP="002F0FA6">
      <w:pPr>
        <w:spacing w:before="100" w:beforeAutospacing="1" w:after="100" w:afterAutospacing="1" w:line="480" w:lineRule="auto"/>
        <w:ind w:firstLine="284"/>
        <w:jc w:val="center"/>
        <w:rPr>
          <w:rFonts w:ascii="Times New Roman" w:hAnsi="Times New Roman" w:cs="Times New Roman"/>
          <w:sz w:val="24"/>
          <w:szCs w:val="24"/>
        </w:rPr>
      </w:pPr>
    </w:p>
    <w:p w14:paraId="6CFDB41B" w14:textId="77777777" w:rsidR="002F0FA6" w:rsidRPr="00A16A74" w:rsidRDefault="002F0FA6" w:rsidP="002F0FA6">
      <w:pPr>
        <w:spacing w:before="100" w:beforeAutospacing="1" w:after="100" w:afterAutospacing="1" w:line="480" w:lineRule="auto"/>
        <w:ind w:firstLine="284"/>
        <w:jc w:val="center"/>
        <w:rPr>
          <w:rFonts w:ascii="Times New Roman" w:hAnsi="Times New Roman" w:cs="Times New Roman"/>
          <w:sz w:val="24"/>
          <w:szCs w:val="24"/>
        </w:rPr>
      </w:pPr>
    </w:p>
    <w:p w14:paraId="5BF36658" w14:textId="77777777" w:rsidR="002F0FA6" w:rsidRPr="00A16A74" w:rsidRDefault="002F0FA6" w:rsidP="002F0FA6">
      <w:pPr>
        <w:spacing w:before="100" w:beforeAutospacing="1" w:after="100" w:afterAutospacing="1" w:line="480" w:lineRule="auto"/>
        <w:ind w:firstLine="284"/>
        <w:jc w:val="center"/>
        <w:rPr>
          <w:rFonts w:ascii="Times New Roman" w:hAnsi="Times New Roman" w:cs="Times New Roman"/>
          <w:sz w:val="24"/>
          <w:szCs w:val="24"/>
        </w:rPr>
      </w:pPr>
    </w:p>
    <w:p w14:paraId="23AA2599" w14:textId="77777777" w:rsidR="002F0FA6" w:rsidRPr="00A16A74" w:rsidRDefault="002F0FA6" w:rsidP="002F0FA6">
      <w:pPr>
        <w:spacing w:before="100" w:beforeAutospacing="1" w:after="100" w:afterAutospacing="1" w:line="480" w:lineRule="auto"/>
        <w:ind w:firstLine="284"/>
        <w:jc w:val="center"/>
        <w:rPr>
          <w:rFonts w:ascii="Times New Roman" w:hAnsi="Times New Roman" w:cs="Times New Roman"/>
          <w:sz w:val="24"/>
          <w:szCs w:val="24"/>
        </w:rPr>
      </w:pPr>
    </w:p>
    <w:p w14:paraId="51711A13" w14:textId="77777777" w:rsidR="002F0FA6" w:rsidRPr="00A16A74" w:rsidRDefault="002F0FA6" w:rsidP="002F0FA6">
      <w:pPr>
        <w:spacing w:before="100" w:beforeAutospacing="1" w:after="100" w:afterAutospacing="1" w:line="480" w:lineRule="auto"/>
        <w:ind w:firstLine="284"/>
        <w:jc w:val="center"/>
        <w:rPr>
          <w:rFonts w:ascii="Times New Roman" w:hAnsi="Times New Roman" w:cs="Times New Roman"/>
          <w:sz w:val="24"/>
          <w:szCs w:val="24"/>
        </w:rPr>
      </w:pPr>
    </w:p>
    <w:p w14:paraId="7B022D48" w14:textId="77777777" w:rsidR="002F0FA6" w:rsidRPr="00A16A74" w:rsidRDefault="002F0FA6" w:rsidP="002F0FA6">
      <w:pPr>
        <w:spacing w:before="100" w:beforeAutospacing="1" w:after="100" w:afterAutospacing="1" w:line="480" w:lineRule="auto"/>
        <w:ind w:firstLine="284"/>
        <w:jc w:val="center"/>
        <w:rPr>
          <w:rFonts w:ascii="Times New Roman" w:hAnsi="Times New Roman" w:cs="Times New Roman"/>
          <w:sz w:val="24"/>
          <w:szCs w:val="24"/>
        </w:rPr>
      </w:pPr>
    </w:p>
    <w:p w14:paraId="1D900FF4" w14:textId="77777777" w:rsidR="00023D9D"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lastRenderedPageBreak/>
        <w:t>How US relations were changed</w:t>
      </w:r>
    </w:p>
    <w:p w14:paraId="3AC0D397" w14:textId="1FAEF47A" w:rsidR="00023D9D" w:rsidRPr="00A16A74" w:rsidRDefault="003920F3" w:rsidP="002F0FA6">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Roosevelt, Taft</w:t>
      </w:r>
      <w:r w:rsidR="00BE1E54" w:rsidRPr="00A16A74">
        <w:rPr>
          <w:rFonts w:ascii="Times New Roman" w:hAnsi="Times New Roman" w:cs="Times New Roman"/>
          <w:sz w:val="24"/>
          <w:szCs w:val="24"/>
        </w:rPr>
        <w:t>, and Wilson changed the relations of the US with the world and relations that were domestically reformed in matters of labour, gender, and race. This was achieved through the three presidents</w:t>
      </w:r>
      <w:r w:rsidR="00964703" w:rsidRPr="00A16A74">
        <w:rPr>
          <w:rFonts w:ascii="Times New Roman" w:hAnsi="Times New Roman" w:cs="Times New Roman"/>
          <w:sz w:val="24"/>
          <w:szCs w:val="24"/>
        </w:rPr>
        <w:t xml:space="preserve"> increasing </w:t>
      </w:r>
      <w:r w:rsidR="00BE1E54" w:rsidRPr="00A16A74">
        <w:rPr>
          <w:rFonts w:ascii="Times New Roman" w:hAnsi="Times New Roman" w:cs="Times New Roman"/>
          <w:sz w:val="24"/>
          <w:szCs w:val="24"/>
        </w:rPr>
        <w:t xml:space="preserve">the commerce of America in foreign countries and </w:t>
      </w:r>
      <w:r w:rsidR="00964703" w:rsidRPr="00A16A74">
        <w:rPr>
          <w:rFonts w:ascii="Times New Roman" w:hAnsi="Times New Roman" w:cs="Times New Roman"/>
          <w:sz w:val="24"/>
          <w:szCs w:val="24"/>
        </w:rPr>
        <w:t>establishing</w:t>
      </w:r>
      <w:r w:rsidR="00BE1E54" w:rsidRPr="00A16A74">
        <w:rPr>
          <w:rFonts w:ascii="Times New Roman" w:hAnsi="Times New Roman" w:cs="Times New Roman"/>
          <w:sz w:val="24"/>
          <w:szCs w:val="24"/>
        </w:rPr>
        <w:t xml:space="preserve"> a more superpower </w:t>
      </w:r>
      <w:r w:rsidR="005F3F9D" w:rsidRPr="00A16A74">
        <w:rPr>
          <w:rFonts w:ascii="Times New Roman" w:hAnsi="Times New Roman" w:cs="Times New Roman"/>
          <w:sz w:val="24"/>
          <w:szCs w:val="24"/>
        </w:rPr>
        <w:t>country. Labour</w:t>
      </w:r>
      <w:r w:rsidR="00964703" w:rsidRPr="00A16A74">
        <w:rPr>
          <w:rFonts w:ascii="Times New Roman" w:hAnsi="Times New Roman" w:cs="Times New Roman"/>
          <w:sz w:val="24"/>
          <w:szCs w:val="24"/>
        </w:rPr>
        <w:t xml:space="preserve">, race, and gender relations </w:t>
      </w:r>
      <w:r w:rsidR="005F3F9D" w:rsidRPr="00A16A74">
        <w:rPr>
          <w:rFonts w:ascii="Times New Roman" w:hAnsi="Times New Roman" w:cs="Times New Roman"/>
          <w:sz w:val="24"/>
          <w:szCs w:val="24"/>
        </w:rPr>
        <w:t xml:space="preserve">were changed by the three </w:t>
      </w:r>
      <w:r w:rsidR="0076106D" w:rsidRPr="00A16A74">
        <w:rPr>
          <w:rFonts w:ascii="Times New Roman" w:hAnsi="Times New Roman" w:cs="Times New Roman"/>
          <w:sz w:val="24"/>
          <w:szCs w:val="24"/>
        </w:rPr>
        <w:t>presidents</w:t>
      </w:r>
      <w:r w:rsidR="005F3F9D" w:rsidRPr="00A16A74">
        <w:rPr>
          <w:rFonts w:ascii="Times New Roman" w:hAnsi="Times New Roman" w:cs="Times New Roman"/>
          <w:sz w:val="24"/>
          <w:szCs w:val="24"/>
        </w:rPr>
        <w:t xml:space="preserve"> through making </w:t>
      </w:r>
      <w:r w:rsidR="00A16A74" w:rsidRPr="00A16A74">
        <w:rPr>
          <w:rFonts w:ascii="Times New Roman" w:hAnsi="Times New Roman" w:cs="Times New Roman"/>
          <w:sz w:val="24"/>
          <w:szCs w:val="24"/>
        </w:rPr>
        <w:t>reforms favouring the citizens.</w:t>
      </w:r>
    </w:p>
    <w:p w14:paraId="3AD084DF" w14:textId="77777777" w:rsidR="00023D9D"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How progressive movement influenced leadership styles</w:t>
      </w:r>
    </w:p>
    <w:p w14:paraId="6C8623A5" w14:textId="77777777" w:rsidR="00023D9D"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 xml:space="preserve">The three </w:t>
      </w:r>
      <w:r w:rsidR="0076106D" w:rsidRPr="00A16A74">
        <w:rPr>
          <w:rFonts w:ascii="Times New Roman" w:hAnsi="Times New Roman" w:cs="Times New Roman"/>
          <w:sz w:val="24"/>
          <w:szCs w:val="24"/>
        </w:rPr>
        <w:t>presidents’</w:t>
      </w:r>
      <w:r w:rsidRPr="00A16A74">
        <w:rPr>
          <w:rFonts w:ascii="Times New Roman" w:hAnsi="Times New Roman" w:cs="Times New Roman"/>
          <w:sz w:val="24"/>
          <w:szCs w:val="24"/>
        </w:rPr>
        <w:t xml:space="preserve"> leadership styles were influenced by progressive movement </w:t>
      </w:r>
      <w:r w:rsidR="0076106D" w:rsidRPr="00A16A74">
        <w:rPr>
          <w:rFonts w:ascii="Times New Roman" w:hAnsi="Times New Roman" w:cs="Times New Roman"/>
          <w:sz w:val="24"/>
          <w:szCs w:val="24"/>
        </w:rPr>
        <w:t>in that</w:t>
      </w:r>
      <w:r w:rsidRPr="00A16A74">
        <w:rPr>
          <w:rFonts w:ascii="Times New Roman" w:hAnsi="Times New Roman" w:cs="Times New Roman"/>
          <w:sz w:val="24"/>
          <w:szCs w:val="24"/>
        </w:rPr>
        <w:t xml:space="preserve"> </w:t>
      </w:r>
      <w:r w:rsidR="0076106D" w:rsidRPr="00A16A74">
        <w:rPr>
          <w:rFonts w:ascii="Times New Roman" w:hAnsi="Times New Roman" w:cs="Times New Roman"/>
          <w:sz w:val="24"/>
          <w:szCs w:val="24"/>
        </w:rPr>
        <w:t>they developed ways to cure the ills that had developed in America. This was through working conditions reforming and humanization.</w:t>
      </w:r>
    </w:p>
    <w:p w14:paraId="71125977" w14:textId="77777777" w:rsidR="00023D9D"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How economic and political power was granted by the progressive movement</w:t>
      </w:r>
    </w:p>
    <w:p w14:paraId="3F8ADE6C" w14:textId="77777777" w:rsidR="00E80D16"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 xml:space="preserve"> Progressive movement granted economic and political power to women and other groups through federal government power harnessing. This eliminated unfair and unethical business practices and corruption reduction. </w:t>
      </w:r>
    </w:p>
    <w:p w14:paraId="4D83A302" w14:textId="77777777" w:rsidR="00023D9D"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Government intervention advantages and disadvantages</w:t>
      </w:r>
    </w:p>
    <w:p w14:paraId="4E117265" w14:textId="77777777" w:rsidR="008F0C18"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 xml:space="preserve">As a result of government intervention during 1900-1929 in the economy, there were advantages and disadvantages that resulted. The </w:t>
      </w:r>
      <w:r w:rsidR="00E80D16" w:rsidRPr="00A16A74">
        <w:rPr>
          <w:rFonts w:ascii="Times New Roman" w:hAnsi="Times New Roman" w:cs="Times New Roman"/>
          <w:sz w:val="24"/>
          <w:szCs w:val="24"/>
        </w:rPr>
        <w:t>advantages</w:t>
      </w:r>
      <w:r w:rsidRPr="00A16A74">
        <w:rPr>
          <w:rFonts w:ascii="Times New Roman" w:hAnsi="Times New Roman" w:cs="Times New Roman"/>
          <w:sz w:val="24"/>
          <w:szCs w:val="24"/>
        </w:rPr>
        <w:t xml:space="preserve"> are </w:t>
      </w:r>
      <w:r w:rsidR="00E80D16" w:rsidRPr="00A16A74">
        <w:rPr>
          <w:rFonts w:ascii="Times New Roman" w:hAnsi="Times New Roman" w:cs="Times New Roman"/>
          <w:sz w:val="24"/>
          <w:szCs w:val="24"/>
        </w:rPr>
        <w:t>that there</w:t>
      </w:r>
      <w:r w:rsidRPr="00A16A74">
        <w:rPr>
          <w:rFonts w:ascii="Times New Roman" w:hAnsi="Times New Roman" w:cs="Times New Roman"/>
          <w:sz w:val="24"/>
          <w:szCs w:val="24"/>
        </w:rPr>
        <w:t xml:space="preserve"> was lobbying for federal credit systems to private lenders supplementing </w:t>
      </w:r>
      <w:r w:rsidR="00E80D16" w:rsidRPr="00A16A74">
        <w:rPr>
          <w:rFonts w:ascii="Times New Roman" w:hAnsi="Times New Roman" w:cs="Times New Roman"/>
          <w:sz w:val="24"/>
          <w:szCs w:val="24"/>
        </w:rPr>
        <w:t xml:space="preserve">in the cash that was strapped south by the southern farmers. Moreover, there was crop marketing assistance. The disadvantages are </w:t>
      </w:r>
      <w:r w:rsidR="00457855" w:rsidRPr="00A16A74">
        <w:rPr>
          <w:rFonts w:ascii="Times New Roman" w:hAnsi="Times New Roman" w:cs="Times New Roman"/>
          <w:sz w:val="24"/>
          <w:szCs w:val="24"/>
        </w:rPr>
        <w:t>that there</w:t>
      </w:r>
      <w:r w:rsidR="00E80D16" w:rsidRPr="00A16A74">
        <w:rPr>
          <w:rFonts w:ascii="Times New Roman" w:hAnsi="Times New Roman" w:cs="Times New Roman"/>
          <w:sz w:val="24"/>
          <w:szCs w:val="24"/>
        </w:rPr>
        <w:t xml:space="preserve"> led to </w:t>
      </w:r>
      <w:r w:rsidR="00457855" w:rsidRPr="00A16A74">
        <w:rPr>
          <w:rFonts w:ascii="Times New Roman" w:hAnsi="Times New Roman" w:cs="Times New Roman"/>
          <w:sz w:val="24"/>
          <w:szCs w:val="24"/>
        </w:rPr>
        <w:t>economic</w:t>
      </w:r>
      <w:r w:rsidR="00E80D16" w:rsidRPr="00A16A74">
        <w:rPr>
          <w:rFonts w:ascii="Times New Roman" w:hAnsi="Times New Roman" w:cs="Times New Roman"/>
          <w:sz w:val="24"/>
          <w:szCs w:val="24"/>
        </w:rPr>
        <w:t xml:space="preserve"> dislocation through the market crash. </w:t>
      </w:r>
    </w:p>
    <w:p w14:paraId="6CFF6FCC" w14:textId="77777777" w:rsidR="00DA797C"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US presence in the Caribbean advantages and disadvantages</w:t>
      </w:r>
    </w:p>
    <w:p w14:paraId="1E70E9A9" w14:textId="77777777" w:rsidR="00E80D16"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lastRenderedPageBreak/>
        <w:t>Due to the presence of the US in the Caribbean, there were advantages and disadvantages that resulted. The advantages were that America was one of the world fastest growing economies and had the larger military. The disadvantages are that there led to the destruction of property hence losses and led to rebels.</w:t>
      </w:r>
    </w:p>
    <w:p w14:paraId="3C7FD09E" w14:textId="77777777" w:rsidR="00DA797C"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proofErr w:type="gramStart"/>
      <w:r w:rsidRPr="00A16A74">
        <w:rPr>
          <w:rFonts w:ascii="Times New Roman" w:hAnsi="Times New Roman" w:cs="Times New Roman"/>
          <w:sz w:val="24"/>
          <w:szCs w:val="24"/>
        </w:rPr>
        <w:t>US</w:t>
      </w:r>
      <w:proofErr w:type="gramEnd"/>
      <w:r w:rsidRPr="00A16A74">
        <w:rPr>
          <w:rFonts w:ascii="Times New Roman" w:hAnsi="Times New Roman" w:cs="Times New Roman"/>
          <w:sz w:val="24"/>
          <w:szCs w:val="24"/>
        </w:rPr>
        <w:t xml:space="preserve"> advantages and disadvantages entrance into the Great War</w:t>
      </w:r>
    </w:p>
    <w:p w14:paraId="0E730003" w14:textId="77777777" w:rsidR="00457855"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The advantages of America entering into the Great War are that it had a reputation of a country that was strong and during the war, t had a lot of id alliances. The disadvantages are that it had military strength loss and during the war, it lost a lot of money.</w:t>
      </w:r>
    </w:p>
    <w:p w14:paraId="7201E5FA" w14:textId="77777777" w:rsidR="00DA797C"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 xml:space="preserve">Failures of </w:t>
      </w:r>
      <w:proofErr w:type="spellStart"/>
      <w:r w:rsidRPr="00A16A74">
        <w:rPr>
          <w:rFonts w:ascii="Times New Roman" w:hAnsi="Times New Roman" w:cs="Times New Roman"/>
          <w:sz w:val="24"/>
          <w:szCs w:val="24"/>
        </w:rPr>
        <w:t>Wilsonianism</w:t>
      </w:r>
      <w:proofErr w:type="spellEnd"/>
    </w:p>
    <w:p w14:paraId="4DE0A95F" w14:textId="77777777" w:rsidR="00457855"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 xml:space="preserve">In terms of relations between diverse ethnic </w:t>
      </w:r>
      <w:r w:rsidR="006E2DA9" w:rsidRPr="00A16A74">
        <w:rPr>
          <w:rFonts w:ascii="Times New Roman" w:hAnsi="Times New Roman" w:cs="Times New Roman"/>
          <w:sz w:val="24"/>
          <w:szCs w:val="24"/>
        </w:rPr>
        <w:t>groups</w:t>
      </w:r>
      <w:r w:rsidRPr="00A16A74">
        <w:rPr>
          <w:rFonts w:ascii="Times New Roman" w:hAnsi="Times New Roman" w:cs="Times New Roman"/>
          <w:sz w:val="24"/>
          <w:szCs w:val="24"/>
        </w:rPr>
        <w:t xml:space="preserve"> </w:t>
      </w:r>
      <w:r w:rsidR="006E2DA9" w:rsidRPr="00A16A74">
        <w:rPr>
          <w:rFonts w:ascii="Times New Roman" w:hAnsi="Times New Roman" w:cs="Times New Roman"/>
          <w:sz w:val="24"/>
          <w:szCs w:val="24"/>
        </w:rPr>
        <w:t>internationally</w:t>
      </w:r>
      <w:r w:rsidRPr="00A16A74">
        <w:rPr>
          <w:rFonts w:ascii="Times New Roman" w:hAnsi="Times New Roman" w:cs="Times New Roman"/>
          <w:sz w:val="24"/>
          <w:szCs w:val="24"/>
        </w:rPr>
        <w:t xml:space="preserve"> and domestically, </w:t>
      </w:r>
      <w:proofErr w:type="spellStart"/>
      <w:r w:rsidRPr="00A16A74">
        <w:rPr>
          <w:rFonts w:ascii="Times New Roman" w:hAnsi="Times New Roman" w:cs="Times New Roman"/>
          <w:sz w:val="24"/>
          <w:szCs w:val="24"/>
        </w:rPr>
        <w:t>Wilsonia</w:t>
      </w:r>
      <w:r w:rsidR="00023D9D" w:rsidRPr="00A16A74">
        <w:rPr>
          <w:rFonts w:ascii="Times New Roman" w:hAnsi="Times New Roman" w:cs="Times New Roman"/>
          <w:sz w:val="24"/>
          <w:szCs w:val="24"/>
        </w:rPr>
        <w:t>ni</w:t>
      </w:r>
      <w:r w:rsidRPr="00A16A74">
        <w:rPr>
          <w:rFonts w:ascii="Times New Roman" w:hAnsi="Times New Roman" w:cs="Times New Roman"/>
          <w:sz w:val="24"/>
          <w:szCs w:val="24"/>
        </w:rPr>
        <w:t>sm</w:t>
      </w:r>
      <w:proofErr w:type="spellEnd"/>
      <w:r w:rsidRPr="00A16A74">
        <w:rPr>
          <w:rFonts w:ascii="Times New Roman" w:hAnsi="Times New Roman" w:cs="Times New Roman"/>
          <w:sz w:val="24"/>
          <w:szCs w:val="24"/>
        </w:rPr>
        <w:t xml:space="preserve"> failures were that </w:t>
      </w:r>
      <w:r w:rsidR="006E2DA9" w:rsidRPr="00A16A74">
        <w:rPr>
          <w:rFonts w:ascii="Times New Roman" w:hAnsi="Times New Roman" w:cs="Times New Roman"/>
          <w:sz w:val="24"/>
          <w:szCs w:val="24"/>
        </w:rPr>
        <w:t>there was chaos, violence and led to the Second World War ultimately at the point about ethnic self-determination.</w:t>
      </w:r>
    </w:p>
    <w:p w14:paraId="3ECE7D99" w14:textId="77777777" w:rsidR="00DA797C"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How foreign ideas shaped the US</w:t>
      </w:r>
    </w:p>
    <w:p w14:paraId="12B5397E" w14:textId="420B25CF" w:rsidR="006E2DA9" w:rsidRPr="00A16A74" w:rsidRDefault="003920F3" w:rsidP="00023D9D">
      <w:pPr>
        <w:spacing w:before="100" w:beforeAutospacing="1" w:after="100" w:afterAutospacing="1" w:line="480" w:lineRule="auto"/>
        <w:ind w:firstLine="284"/>
        <w:rPr>
          <w:rFonts w:ascii="Times New Roman" w:hAnsi="Times New Roman" w:cs="Times New Roman"/>
          <w:sz w:val="24"/>
          <w:szCs w:val="24"/>
        </w:rPr>
      </w:pPr>
      <w:r w:rsidRPr="00A16A74">
        <w:rPr>
          <w:rFonts w:ascii="Times New Roman" w:hAnsi="Times New Roman" w:cs="Times New Roman"/>
          <w:sz w:val="24"/>
          <w:szCs w:val="24"/>
        </w:rPr>
        <w:t>Foreign ideas such as anarchism and bolshevism during 1900-1929 shaped the United States in that through them there enabled change. This was through the ideas driven from the wars hence changed being derived into dif</w:t>
      </w:r>
      <w:r w:rsidR="002F0FA6" w:rsidRPr="00A16A74">
        <w:rPr>
          <w:rFonts w:ascii="Times New Roman" w:hAnsi="Times New Roman" w:cs="Times New Roman"/>
          <w:sz w:val="24"/>
          <w:szCs w:val="24"/>
        </w:rPr>
        <w:t>ferent wa</w:t>
      </w:r>
      <w:r w:rsidR="00A16A74" w:rsidRPr="00A16A74">
        <w:rPr>
          <w:rFonts w:ascii="Times New Roman" w:hAnsi="Times New Roman" w:cs="Times New Roman"/>
          <w:sz w:val="24"/>
          <w:szCs w:val="24"/>
        </w:rPr>
        <w:t>ys of governing people.</w:t>
      </w:r>
    </w:p>
    <w:p w14:paraId="4D6B4142" w14:textId="77777777" w:rsidR="002F0FA6" w:rsidRPr="00A16A74" w:rsidRDefault="002F0FA6" w:rsidP="002F0FA6">
      <w:pPr>
        <w:spacing w:before="100" w:beforeAutospacing="1" w:after="100" w:afterAutospacing="1" w:line="480" w:lineRule="auto"/>
        <w:rPr>
          <w:rFonts w:ascii="Times New Roman" w:hAnsi="Times New Roman" w:cs="Times New Roman"/>
          <w:sz w:val="24"/>
          <w:szCs w:val="24"/>
        </w:rPr>
      </w:pPr>
    </w:p>
    <w:p w14:paraId="26B35A71" w14:textId="77777777" w:rsidR="002F0FA6" w:rsidRPr="00A16A74" w:rsidRDefault="002F0FA6" w:rsidP="002F0FA6">
      <w:pPr>
        <w:spacing w:before="100" w:beforeAutospacing="1" w:after="100" w:afterAutospacing="1" w:line="480" w:lineRule="auto"/>
        <w:rPr>
          <w:rFonts w:ascii="Times New Roman" w:hAnsi="Times New Roman" w:cs="Times New Roman"/>
          <w:sz w:val="24"/>
          <w:szCs w:val="24"/>
        </w:rPr>
      </w:pPr>
    </w:p>
    <w:p w14:paraId="49A1763E" w14:textId="77777777" w:rsidR="002F0FA6" w:rsidRPr="00A16A74" w:rsidRDefault="002F0FA6" w:rsidP="002F0FA6">
      <w:pPr>
        <w:spacing w:before="100" w:beforeAutospacing="1" w:after="100" w:afterAutospacing="1" w:line="480" w:lineRule="auto"/>
        <w:rPr>
          <w:rFonts w:ascii="Times New Roman" w:hAnsi="Times New Roman" w:cs="Times New Roman"/>
          <w:sz w:val="24"/>
          <w:szCs w:val="24"/>
        </w:rPr>
      </w:pPr>
    </w:p>
    <w:p w14:paraId="52421684" w14:textId="77777777" w:rsidR="002F0FA6" w:rsidRPr="00A16A74" w:rsidRDefault="002F0FA6" w:rsidP="002F0FA6">
      <w:pPr>
        <w:spacing w:before="100" w:beforeAutospacing="1" w:after="100" w:afterAutospacing="1" w:line="480" w:lineRule="auto"/>
        <w:rPr>
          <w:rFonts w:ascii="Times New Roman" w:hAnsi="Times New Roman" w:cs="Times New Roman"/>
          <w:sz w:val="24"/>
          <w:szCs w:val="24"/>
        </w:rPr>
      </w:pPr>
    </w:p>
    <w:p w14:paraId="4C66B8AB" w14:textId="77777777" w:rsidR="002F0FA6" w:rsidRPr="00A16A74" w:rsidRDefault="003920F3" w:rsidP="002F0FA6">
      <w:pPr>
        <w:spacing w:before="100" w:beforeAutospacing="1" w:after="100" w:afterAutospacing="1" w:line="480" w:lineRule="auto"/>
        <w:jc w:val="center"/>
        <w:rPr>
          <w:rFonts w:ascii="Times New Roman" w:hAnsi="Times New Roman" w:cs="Times New Roman"/>
          <w:sz w:val="24"/>
          <w:szCs w:val="24"/>
        </w:rPr>
      </w:pPr>
      <w:r w:rsidRPr="00A16A74">
        <w:rPr>
          <w:rFonts w:ascii="Times New Roman" w:hAnsi="Times New Roman" w:cs="Times New Roman"/>
          <w:sz w:val="24"/>
          <w:szCs w:val="24"/>
        </w:rPr>
        <w:lastRenderedPageBreak/>
        <w:t>References</w:t>
      </w:r>
    </w:p>
    <w:p w14:paraId="1BC7557C" w14:textId="1103CE01" w:rsidR="002F0FA6" w:rsidRPr="00A16A74" w:rsidRDefault="00A16A74" w:rsidP="002F0FA6">
      <w:pPr>
        <w:spacing w:before="100" w:beforeAutospacing="1" w:after="100" w:afterAutospacing="1" w:line="480" w:lineRule="auto"/>
        <w:rPr>
          <w:rFonts w:ascii="Times New Roman" w:hAnsi="Times New Roman" w:cs="Times New Roman"/>
          <w:sz w:val="24"/>
          <w:szCs w:val="24"/>
        </w:rPr>
      </w:pPr>
      <w:r w:rsidRPr="00A16A74">
        <w:rPr>
          <w:rFonts w:ascii="Times New Roman" w:hAnsi="Times New Roman" w:cs="Times New Roman"/>
          <w:color w:val="1D1D1D"/>
          <w:sz w:val="24"/>
          <w:szCs w:val="24"/>
          <w:shd w:val="clear" w:color="auto" w:fill="FFFFFF"/>
        </w:rPr>
        <w:t xml:space="preserve">Michael Schaller, et al. American Horizons: US History in Global Context, Volume 2 </w:t>
      </w:r>
      <w:proofErr w:type="gramStart"/>
      <w:r w:rsidRPr="00A16A74">
        <w:rPr>
          <w:rFonts w:ascii="Times New Roman" w:hAnsi="Times New Roman" w:cs="Times New Roman"/>
          <w:color w:val="1D1D1D"/>
          <w:sz w:val="24"/>
          <w:szCs w:val="24"/>
          <w:shd w:val="clear" w:color="auto" w:fill="FFFFFF"/>
        </w:rPr>
        <w:t>Since</w:t>
      </w:r>
      <w:proofErr w:type="gramEnd"/>
      <w:r w:rsidRPr="00A16A74">
        <w:rPr>
          <w:rFonts w:ascii="Times New Roman" w:hAnsi="Times New Roman" w:cs="Times New Roman"/>
          <w:color w:val="1D1D1D"/>
          <w:sz w:val="24"/>
          <w:szCs w:val="24"/>
          <w:shd w:val="clear" w:color="auto" w:fill="FFFFFF"/>
        </w:rPr>
        <w:t xml:space="preserve"> 1865 (NY, Oxford, 2013)</w:t>
      </w:r>
      <w:bookmarkStart w:id="0" w:name="_GoBack"/>
      <w:bookmarkEnd w:id="0"/>
    </w:p>
    <w:sectPr w:rsidR="002F0FA6" w:rsidRPr="00A16A74" w:rsidSect="002F0FA6">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FD6E49" w14:textId="77777777" w:rsidR="00086FC9" w:rsidRDefault="00086FC9">
      <w:pPr>
        <w:spacing w:after="0" w:line="240" w:lineRule="auto"/>
      </w:pPr>
      <w:r>
        <w:separator/>
      </w:r>
    </w:p>
  </w:endnote>
  <w:endnote w:type="continuationSeparator" w:id="0">
    <w:p w14:paraId="2E643C1D" w14:textId="77777777" w:rsidR="00086FC9" w:rsidRDefault="00086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85BB64" w14:textId="77777777" w:rsidR="00086FC9" w:rsidRDefault="00086FC9">
      <w:pPr>
        <w:spacing w:after="0" w:line="240" w:lineRule="auto"/>
      </w:pPr>
      <w:r>
        <w:separator/>
      </w:r>
    </w:p>
  </w:footnote>
  <w:footnote w:type="continuationSeparator" w:id="0">
    <w:p w14:paraId="6B482835" w14:textId="77777777" w:rsidR="00086FC9" w:rsidRDefault="00086F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9386D" w14:textId="77777777" w:rsidR="002F0FA6" w:rsidRPr="002F0FA6" w:rsidRDefault="003920F3">
    <w:pPr>
      <w:pStyle w:val="Header"/>
      <w:jc w:val="right"/>
      <w:rPr>
        <w:rFonts w:ascii="Times New Roman" w:hAnsi="Times New Roman" w:cs="Times New Roman"/>
        <w:sz w:val="24"/>
        <w:szCs w:val="24"/>
      </w:rPr>
    </w:pPr>
    <w:r w:rsidRPr="002F0FA6">
      <w:rPr>
        <w:rFonts w:ascii="Times New Roman" w:hAnsi="Times New Roman" w:cs="Times New Roman"/>
        <w:sz w:val="24"/>
        <w:szCs w:val="24"/>
      </w:rPr>
      <w:t>DISCUSSION</w:t>
    </w:r>
    <w:r w:rsidRPr="002F0FA6">
      <w:rPr>
        <w:rFonts w:ascii="Times New Roman" w:hAnsi="Times New Roman" w:cs="Times New Roman"/>
        <w:sz w:val="24"/>
        <w:szCs w:val="24"/>
      </w:rPr>
      <w:tab/>
    </w:r>
    <w:r w:rsidRPr="002F0FA6">
      <w:rPr>
        <w:rFonts w:ascii="Times New Roman" w:hAnsi="Times New Roman" w:cs="Times New Roman"/>
        <w:sz w:val="24"/>
        <w:szCs w:val="24"/>
      </w:rPr>
      <w:tab/>
    </w:r>
    <w:sdt>
      <w:sdtPr>
        <w:rPr>
          <w:rFonts w:ascii="Times New Roman" w:hAnsi="Times New Roman" w:cs="Times New Roman"/>
          <w:sz w:val="24"/>
          <w:szCs w:val="24"/>
        </w:rPr>
        <w:id w:val="-77372613"/>
        <w:docPartObj>
          <w:docPartGallery w:val="Page Numbers (Top of Page)"/>
          <w:docPartUnique/>
        </w:docPartObj>
      </w:sdtPr>
      <w:sdtEndPr>
        <w:rPr>
          <w:noProof/>
        </w:rPr>
      </w:sdtEndPr>
      <w:sdtContent>
        <w:r w:rsidRPr="002F0FA6">
          <w:rPr>
            <w:rFonts w:ascii="Times New Roman" w:hAnsi="Times New Roman" w:cs="Times New Roman"/>
            <w:sz w:val="24"/>
            <w:szCs w:val="24"/>
          </w:rPr>
          <w:fldChar w:fldCharType="begin"/>
        </w:r>
        <w:r w:rsidRPr="002F0FA6">
          <w:rPr>
            <w:rFonts w:ascii="Times New Roman" w:hAnsi="Times New Roman" w:cs="Times New Roman"/>
            <w:sz w:val="24"/>
            <w:szCs w:val="24"/>
          </w:rPr>
          <w:instrText xml:space="preserve"> PAGE   \* MERGEFORMAT </w:instrText>
        </w:r>
        <w:r w:rsidRPr="002F0FA6">
          <w:rPr>
            <w:rFonts w:ascii="Times New Roman" w:hAnsi="Times New Roman" w:cs="Times New Roman"/>
            <w:sz w:val="24"/>
            <w:szCs w:val="24"/>
          </w:rPr>
          <w:fldChar w:fldCharType="separate"/>
        </w:r>
        <w:r w:rsidR="00A16A74">
          <w:rPr>
            <w:rFonts w:ascii="Times New Roman" w:hAnsi="Times New Roman" w:cs="Times New Roman"/>
            <w:noProof/>
            <w:sz w:val="24"/>
            <w:szCs w:val="24"/>
          </w:rPr>
          <w:t>4</w:t>
        </w:r>
        <w:r w:rsidRPr="002F0FA6">
          <w:rPr>
            <w:rFonts w:ascii="Times New Roman" w:hAnsi="Times New Roman" w:cs="Times New Roman"/>
            <w:noProof/>
            <w:sz w:val="24"/>
            <w:szCs w:val="24"/>
          </w:rPr>
          <w:fldChar w:fldCharType="end"/>
        </w:r>
      </w:sdtContent>
    </w:sdt>
  </w:p>
  <w:p w14:paraId="42D6856A" w14:textId="77777777" w:rsidR="002F0FA6" w:rsidRPr="002F0FA6" w:rsidRDefault="002F0FA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568C3" w14:textId="77777777" w:rsidR="002F0FA6" w:rsidRPr="002F0FA6" w:rsidRDefault="003920F3">
    <w:pPr>
      <w:pStyle w:val="Header"/>
      <w:jc w:val="right"/>
      <w:rPr>
        <w:rFonts w:ascii="Times New Roman" w:hAnsi="Times New Roman" w:cs="Times New Roman"/>
        <w:sz w:val="24"/>
        <w:szCs w:val="24"/>
      </w:rPr>
    </w:pPr>
    <w:r w:rsidRPr="002F0FA6">
      <w:rPr>
        <w:rFonts w:ascii="Times New Roman" w:hAnsi="Times New Roman" w:cs="Times New Roman"/>
        <w:sz w:val="24"/>
        <w:szCs w:val="24"/>
      </w:rPr>
      <w:t>Running Head: DISCUSSION</w:t>
    </w:r>
    <w:r w:rsidRPr="002F0FA6">
      <w:rPr>
        <w:rFonts w:ascii="Times New Roman" w:hAnsi="Times New Roman" w:cs="Times New Roman"/>
        <w:sz w:val="24"/>
        <w:szCs w:val="24"/>
      </w:rPr>
      <w:tab/>
    </w:r>
    <w:r w:rsidRPr="002F0FA6">
      <w:rPr>
        <w:rFonts w:ascii="Times New Roman" w:hAnsi="Times New Roman" w:cs="Times New Roman"/>
        <w:sz w:val="24"/>
        <w:szCs w:val="24"/>
      </w:rPr>
      <w:tab/>
    </w:r>
    <w:sdt>
      <w:sdtPr>
        <w:rPr>
          <w:rFonts w:ascii="Times New Roman" w:hAnsi="Times New Roman" w:cs="Times New Roman"/>
          <w:sz w:val="24"/>
          <w:szCs w:val="24"/>
        </w:rPr>
        <w:id w:val="-1547914732"/>
        <w:docPartObj>
          <w:docPartGallery w:val="Page Numbers (Top of Page)"/>
          <w:docPartUnique/>
        </w:docPartObj>
      </w:sdtPr>
      <w:sdtEndPr>
        <w:rPr>
          <w:noProof/>
        </w:rPr>
      </w:sdtEndPr>
      <w:sdtContent>
        <w:r w:rsidRPr="002F0FA6">
          <w:rPr>
            <w:rFonts w:ascii="Times New Roman" w:hAnsi="Times New Roman" w:cs="Times New Roman"/>
            <w:sz w:val="24"/>
            <w:szCs w:val="24"/>
          </w:rPr>
          <w:fldChar w:fldCharType="begin"/>
        </w:r>
        <w:r w:rsidRPr="002F0FA6">
          <w:rPr>
            <w:rFonts w:ascii="Times New Roman" w:hAnsi="Times New Roman" w:cs="Times New Roman"/>
            <w:sz w:val="24"/>
            <w:szCs w:val="24"/>
          </w:rPr>
          <w:instrText xml:space="preserve"> PAGE   \* MERGEFORMAT </w:instrText>
        </w:r>
        <w:r w:rsidRPr="002F0FA6">
          <w:rPr>
            <w:rFonts w:ascii="Times New Roman" w:hAnsi="Times New Roman" w:cs="Times New Roman"/>
            <w:sz w:val="24"/>
            <w:szCs w:val="24"/>
          </w:rPr>
          <w:fldChar w:fldCharType="separate"/>
        </w:r>
        <w:r w:rsidR="00A16A74">
          <w:rPr>
            <w:rFonts w:ascii="Times New Roman" w:hAnsi="Times New Roman" w:cs="Times New Roman"/>
            <w:noProof/>
            <w:sz w:val="24"/>
            <w:szCs w:val="24"/>
          </w:rPr>
          <w:t>1</w:t>
        </w:r>
        <w:r w:rsidRPr="002F0FA6">
          <w:rPr>
            <w:rFonts w:ascii="Times New Roman" w:hAnsi="Times New Roman" w:cs="Times New Roman"/>
            <w:noProof/>
            <w:sz w:val="24"/>
            <w:szCs w:val="24"/>
          </w:rPr>
          <w:fldChar w:fldCharType="end"/>
        </w:r>
      </w:sdtContent>
    </w:sdt>
  </w:p>
  <w:p w14:paraId="4670EB50" w14:textId="77777777" w:rsidR="002F0FA6" w:rsidRPr="002F0FA6" w:rsidRDefault="002F0F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752"/>
    <w:rsid w:val="00023D9D"/>
    <w:rsid w:val="00086FC9"/>
    <w:rsid w:val="002F0FA6"/>
    <w:rsid w:val="003920F3"/>
    <w:rsid w:val="00457855"/>
    <w:rsid w:val="005F3F9D"/>
    <w:rsid w:val="006E2DA9"/>
    <w:rsid w:val="0076106D"/>
    <w:rsid w:val="008D4752"/>
    <w:rsid w:val="008F0C18"/>
    <w:rsid w:val="00964703"/>
    <w:rsid w:val="00A16A74"/>
    <w:rsid w:val="00B45C1F"/>
    <w:rsid w:val="00BE1E54"/>
    <w:rsid w:val="00CB5FAD"/>
    <w:rsid w:val="00D046AF"/>
    <w:rsid w:val="00DA797C"/>
    <w:rsid w:val="00E80D16"/>
    <w:rsid w:val="00FF2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511354-86D1-453F-AF3A-FAF8605BE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0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FA6"/>
  </w:style>
  <w:style w:type="paragraph" w:styleId="Footer">
    <w:name w:val="footer"/>
    <w:basedOn w:val="Normal"/>
    <w:link w:val="FooterChar"/>
    <w:uiPriority w:val="99"/>
    <w:unhideWhenUsed/>
    <w:rsid w:val="002F0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FA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046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6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4</cp:revision>
  <dcterms:created xsi:type="dcterms:W3CDTF">2018-10-06T23:00:00Z</dcterms:created>
  <dcterms:modified xsi:type="dcterms:W3CDTF">2018-10-06T23:03:00Z</dcterms:modified>
</cp:coreProperties>
</file>